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96" w:rsidRPr="00EE6060" w:rsidRDefault="00E70596" w:rsidP="00E70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60">
        <w:rPr>
          <w:rFonts w:ascii="Times New Roman" w:hAnsi="Times New Roman" w:cs="Times New Roman"/>
          <w:b/>
          <w:sz w:val="28"/>
          <w:szCs w:val="28"/>
        </w:rPr>
        <w:t>Администрация Октябрьского сельсовета</w:t>
      </w:r>
    </w:p>
    <w:p w:rsidR="00E70596" w:rsidRPr="00EE6060" w:rsidRDefault="00E70596" w:rsidP="00E70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60">
        <w:rPr>
          <w:rFonts w:ascii="Times New Roman" w:hAnsi="Times New Roman" w:cs="Times New Roman"/>
          <w:b/>
          <w:sz w:val="28"/>
          <w:szCs w:val="28"/>
        </w:rPr>
        <w:t>Кытмановского района Алтайского края</w:t>
      </w:r>
    </w:p>
    <w:p w:rsidR="00E70596" w:rsidRPr="00EE6060" w:rsidRDefault="00E70596" w:rsidP="00E70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96" w:rsidRPr="00EE6060" w:rsidRDefault="00E70596" w:rsidP="00E70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606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606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70596" w:rsidRPr="00EE6060" w:rsidRDefault="00E70596" w:rsidP="00E70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596" w:rsidRDefault="005717C8" w:rsidP="00E705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07.04.2023</w:t>
      </w:r>
      <w:r w:rsidR="00E70596" w:rsidRPr="00EE6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1F0A0B" w:rsidRPr="00EE606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70596" w:rsidRPr="00EE606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EE6060" w:rsidRPr="00EE6060" w:rsidRDefault="00EE6060" w:rsidP="00EE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060">
        <w:rPr>
          <w:rFonts w:ascii="Times New Roman" w:hAnsi="Times New Roman" w:cs="Times New Roman"/>
          <w:b/>
          <w:sz w:val="28"/>
          <w:szCs w:val="28"/>
        </w:rPr>
        <w:t>п. Октябрьский</w:t>
      </w:r>
    </w:p>
    <w:p w:rsidR="00EE6060" w:rsidRPr="00EE6060" w:rsidRDefault="00EE6060" w:rsidP="00EE6060">
      <w:pPr>
        <w:tabs>
          <w:tab w:val="left" w:pos="4110"/>
        </w:tabs>
        <w:rPr>
          <w:rFonts w:ascii="Times New Roman" w:hAnsi="Times New Roman" w:cs="Times New Roman"/>
          <w:b/>
          <w:sz w:val="28"/>
          <w:szCs w:val="28"/>
        </w:rPr>
      </w:pPr>
    </w:p>
    <w:p w:rsidR="00E70596" w:rsidRPr="00E70596" w:rsidRDefault="00EE6060" w:rsidP="00EE60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0A9E">
        <w:rPr>
          <w:rFonts w:ascii="Times New Roman" w:hAnsi="Times New Roman" w:cs="Times New Roman"/>
          <w:sz w:val="28"/>
          <w:szCs w:val="28"/>
        </w:rPr>
        <w:t>В целях сохранения дорожного покрытия в период возникновения сезонных неблагоприятных природн</w:t>
      </w:r>
      <w:proofErr w:type="gramStart"/>
      <w:r w:rsidR="00E80A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80A9E">
        <w:rPr>
          <w:rFonts w:ascii="Times New Roman" w:hAnsi="Times New Roman" w:cs="Times New Roman"/>
          <w:sz w:val="28"/>
          <w:szCs w:val="28"/>
        </w:rPr>
        <w:t xml:space="preserve"> климатических условий, на основании приказа Мин</w:t>
      </w:r>
      <w:r w:rsidR="005717C8">
        <w:rPr>
          <w:rFonts w:ascii="Times New Roman" w:hAnsi="Times New Roman" w:cs="Times New Roman"/>
          <w:sz w:val="28"/>
          <w:szCs w:val="28"/>
        </w:rPr>
        <w:t xml:space="preserve">истерства транспорта </w:t>
      </w:r>
      <w:r w:rsidR="00E80A9E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5717C8">
        <w:rPr>
          <w:rFonts w:ascii="Times New Roman" w:hAnsi="Times New Roman" w:cs="Times New Roman"/>
          <w:sz w:val="28"/>
          <w:szCs w:val="28"/>
        </w:rPr>
        <w:t>28</w:t>
      </w:r>
      <w:r w:rsidR="001F0A0B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717C8">
        <w:rPr>
          <w:rFonts w:ascii="Times New Roman" w:hAnsi="Times New Roman" w:cs="Times New Roman"/>
          <w:sz w:val="28"/>
          <w:szCs w:val="28"/>
        </w:rPr>
        <w:t xml:space="preserve">3 года № 84 </w:t>
      </w:r>
      <w:r w:rsidR="00E80A9E">
        <w:rPr>
          <w:rFonts w:ascii="Times New Roman" w:hAnsi="Times New Roman" w:cs="Times New Roman"/>
          <w:sz w:val="28"/>
          <w:szCs w:val="28"/>
        </w:rPr>
        <w:t xml:space="preserve"> «</w:t>
      </w:r>
      <w:r w:rsidR="001F0A0B">
        <w:rPr>
          <w:rFonts w:ascii="Times New Roman" w:hAnsi="Times New Roman" w:cs="Times New Roman"/>
          <w:sz w:val="28"/>
          <w:szCs w:val="28"/>
        </w:rPr>
        <w:t xml:space="preserve">О введении временных ограничений движения транспортных средств по автомобильным дорогам общего пользования регионального или межмуниципального значения </w:t>
      </w:r>
      <w:r w:rsidR="002E33FE">
        <w:rPr>
          <w:rFonts w:ascii="Times New Roman" w:hAnsi="Times New Roman" w:cs="Times New Roman"/>
          <w:sz w:val="28"/>
          <w:szCs w:val="28"/>
        </w:rPr>
        <w:t>в весенний и летний периоды 2022</w:t>
      </w:r>
      <w:r w:rsidR="001F0A0B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E80A9E">
        <w:rPr>
          <w:rFonts w:ascii="Times New Roman" w:hAnsi="Times New Roman" w:cs="Times New Roman"/>
          <w:sz w:val="28"/>
          <w:szCs w:val="28"/>
        </w:rPr>
        <w:t>, Администрация Октябрьского сельсовета Кытмановского района Алтайского края ПОСТАНОВЛЯЕТ:</w:t>
      </w:r>
    </w:p>
    <w:p w:rsidR="00E70596" w:rsidRPr="00E70596" w:rsidRDefault="00E70596" w:rsidP="006303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596" w:rsidRDefault="00E80A9E" w:rsidP="00630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A9E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 xml:space="preserve"> ограничить движение грузового транспорта и тракторов по автодорогам с асфальтовым покрытием местного значения, расположенным на территории Октябрьского сельсовета Кытмановского райо</w:t>
      </w:r>
      <w:r w:rsidR="005717C8">
        <w:rPr>
          <w:rFonts w:ascii="Times New Roman" w:hAnsi="Times New Roman" w:cs="Times New Roman"/>
          <w:sz w:val="28"/>
          <w:szCs w:val="28"/>
        </w:rPr>
        <w:t>на в период с 10.04.2023 по 09.05.2023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0A9E" w:rsidRDefault="00E80A9E" w:rsidP="00630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период временного ограничения движения не допускается проезд по автомобильным дор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огам транспортных средств, перевозящих груз, либо без груза с нагрузкой на ось более 6 тонн без специального разрешения</w:t>
      </w:r>
      <w:r w:rsidR="0063033E">
        <w:rPr>
          <w:rFonts w:ascii="Times New Roman" w:hAnsi="Times New Roman" w:cs="Times New Roman"/>
          <w:sz w:val="28"/>
          <w:szCs w:val="28"/>
        </w:rPr>
        <w:t>, выдаваемого Администрацией Октябрьского сельсовета.</w:t>
      </w:r>
    </w:p>
    <w:p w:rsidR="0063033E" w:rsidRDefault="0063033E" w:rsidP="00630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 на официальных стендах Администрации и в сети Интернет.</w:t>
      </w:r>
    </w:p>
    <w:p w:rsidR="0063033E" w:rsidRDefault="0063033E" w:rsidP="006303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033E" w:rsidRDefault="0063033E" w:rsidP="0063033E">
      <w:pPr>
        <w:rPr>
          <w:rFonts w:ascii="Times New Roman" w:hAnsi="Times New Roman" w:cs="Times New Roman"/>
          <w:sz w:val="28"/>
          <w:szCs w:val="28"/>
        </w:rPr>
      </w:pPr>
    </w:p>
    <w:p w:rsidR="0063033E" w:rsidRDefault="0063033E" w:rsidP="0063033E">
      <w:pPr>
        <w:rPr>
          <w:rFonts w:ascii="Times New Roman" w:hAnsi="Times New Roman" w:cs="Times New Roman"/>
          <w:sz w:val="28"/>
          <w:szCs w:val="28"/>
        </w:rPr>
      </w:pPr>
    </w:p>
    <w:p w:rsidR="0063033E" w:rsidRPr="0063033E" w:rsidRDefault="0063033E" w:rsidP="00630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 главы Администрации                                             </w:t>
      </w:r>
      <w:r w:rsidR="00862A34">
        <w:rPr>
          <w:rFonts w:ascii="Times New Roman" w:hAnsi="Times New Roman" w:cs="Times New Roman"/>
          <w:sz w:val="28"/>
          <w:szCs w:val="28"/>
        </w:rPr>
        <w:t>И.А. Гончарова</w:t>
      </w:r>
    </w:p>
    <w:p w:rsidR="00E70596" w:rsidRPr="00433B76" w:rsidRDefault="00E70596" w:rsidP="00E70596">
      <w:pPr>
        <w:rPr>
          <w:rFonts w:ascii="Arial" w:hAnsi="Arial" w:cs="Arial"/>
          <w:sz w:val="28"/>
          <w:szCs w:val="28"/>
        </w:rPr>
      </w:pPr>
    </w:p>
    <w:p w:rsidR="00E70596" w:rsidRPr="00433B76" w:rsidRDefault="00E70596" w:rsidP="00E70596">
      <w:pPr>
        <w:rPr>
          <w:rFonts w:ascii="Arial" w:hAnsi="Arial" w:cs="Arial"/>
          <w:sz w:val="28"/>
          <w:szCs w:val="28"/>
        </w:rPr>
      </w:pPr>
    </w:p>
    <w:p w:rsidR="00E70596" w:rsidRPr="00433B76" w:rsidRDefault="00E70596" w:rsidP="00B9669D">
      <w:pPr>
        <w:spacing w:after="0"/>
        <w:rPr>
          <w:rFonts w:ascii="Arial" w:hAnsi="Arial" w:cs="Arial"/>
          <w:sz w:val="24"/>
          <w:szCs w:val="24"/>
        </w:rPr>
      </w:pPr>
    </w:p>
    <w:sectPr w:rsidR="00E70596" w:rsidRPr="00433B76" w:rsidSect="00ED311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369"/>
    <w:multiLevelType w:val="hybridMultilevel"/>
    <w:tmpl w:val="7350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E2740"/>
    <w:multiLevelType w:val="hybridMultilevel"/>
    <w:tmpl w:val="DDDA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96"/>
    <w:rsid w:val="001F0A0B"/>
    <w:rsid w:val="002E33FE"/>
    <w:rsid w:val="00412214"/>
    <w:rsid w:val="005717C8"/>
    <w:rsid w:val="0063033E"/>
    <w:rsid w:val="00862A34"/>
    <w:rsid w:val="00B9669D"/>
    <w:rsid w:val="00E24F75"/>
    <w:rsid w:val="00E70596"/>
    <w:rsid w:val="00E80A9E"/>
    <w:rsid w:val="00EE6060"/>
    <w:rsid w:val="00F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96"/>
    <w:pPr>
      <w:ind w:left="720"/>
      <w:contextualSpacing/>
    </w:pPr>
  </w:style>
  <w:style w:type="table" w:styleId="a4">
    <w:name w:val="Table Grid"/>
    <w:basedOn w:val="a1"/>
    <w:uiPriority w:val="59"/>
    <w:rsid w:val="00E70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96"/>
    <w:pPr>
      <w:ind w:left="720"/>
      <w:contextualSpacing/>
    </w:pPr>
  </w:style>
  <w:style w:type="table" w:styleId="a4">
    <w:name w:val="Table Grid"/>
    <w:basedOn w:val="a1"/>
    <w:uiPriority w:val="59"/>
    <w:rsid w:val="00E70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2023-04-07T02:59:00Z</cp:lastPrinted>
  <dcterms:created xsi:type="dcterms:W3CDTF">2021-03-25T07:05:00Z</dcterms:created>
  <dcterms:modified xsi:type="dcterms:W3CDTF">2023-04-07T03:09:00Z</dcterms:modified>
</cp:coreProperties>
</file>